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3"/>
        <w:gridCol w:w="5849"/>
      </w:tblGrid>
      <w:tr w:rsidR="00126F43" w:rsidRPr="002721EB" w14:paraId="62BFEAF9" w14:textId="77777777" w:rsidTr="006C0AB8">
        <w:trPr>
          <w:trHeight w:val="730"/>
          <w:tblHeader/>
        </w:trPr>
        <w:tc>
          <w:tcPr>
            <w:tcW w:w="3227" w:type="dxa"/>
            <w:shd w:val="clear" w:color="auto" w:fill="FFFFFF" w:themeFill="background1"/>
            <w:vAlign w:val="center"/>
          </w:tcPr>
          <w:p w14:paraId="14B2C0B6" w14:textId="77777777" w:rsidR="00126F43" w:rsidRPr="002721EB" w:rsidRDefault="00126F43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hAnsi="Arial" w:cs="Arial"/>
                <w:b/>
                <w:szCs w:val="24"/>
              </w:rPr>
              <w:t>Nazwa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2897CDD3" w14:textId="21AE0A9D" w:rsidR="00126F43" w:rsidRPr="002721EB" w:rsidRDefault="002D7322" w:rsidP="0024110A">
            <w:pPr>
              <w:spacing w:after="0" w:line="360" w:lineRule="auto"/>
              <w:rPr>
                <w:rFonts w:ascii="Arial" w:hAnsi="Arial" w:cs="Arial"/>
                <w:b/>
                <w:color w:val="0070C0"/>
                <w:szCs w:val="20"/>
              </w:rPr>
            </w:pPr>
            <w:r w:rsidRPr="002721EB">
              <w:rPr>
                <w:rFonts w:ascii="Arial" w:hAnsi="Arial" w:cs="Arial"/>
                <w:b/>
                <w:color w:val="0070C0"/>
                <w:szCs w:val="20"/>
              </w:rPr>
              <w:t xml:space="preserve">Budynek </w:t>
            </w:r>
            <w:r w:rsidR="00617051" w:rsidRPr="002721EB">
              <w:rPr>
                <w:rFonts w:ascii="Arial" w:hAnsi="Arial" w:cs="Arial"/>
                <w:b/>
                <w:color w:val="0070C0"/>
                <w:szCs w:val="20"/>
              </w:rPr>
              <w:t>Wydz</w:t>
            </w:r>
            <w:r w:rsidR="002721EB">
              <w:rPr>
                <w:rFonts w:ascii="Arial" w:hAnsi="Arial" w:cs="Arial"/>
                <w:b/>
                <w:color w:val="0070C0"/>
                <w:szCs w:val="20"/>
              </w:rPr>
              <w:t xml:space="preserve">iału </w:t>
            </w:r>
            <w:r w:rsidR="0075166C">
              <w:rPr>
                <w:rFonts w:ascii="Arial" w:hAnsi="Arial" w:cs="Arial"/>
                <w:b/>
                <w:color w:val="0070C0"/>
                <w:szCs w:val="20"/>
              </w:rPr>
              <w:t>Nauk Rolniczych</w:t>
            </w:r>
            <w:r w:rsidR="002721EB"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2721EB">
              <w:rPr>
                <w:rFonts w:ascii="Arial" w:hAnsi="Arial" w:cs="Arial"/>
                <w:b/>
                <w:color w:val="0070C0"/>
                <w:szCs w:val="20"/>
              </w:rPr>
              <w:t>i </w:t>
            </w:r>
            <w:r w:rsidR="00617051" w:rsidRPr="002721EB">
              <w:rPr>
                <w:rFonts w:ascii="Arial" w:hAnsi="Arial" w:cs="Arial"/>
                <w:b/>
                <w:color w:val="0070C0"/>
                <w:szCs w:val="20"/>
              </w:rPr>
              <w:t>Wy</w:t>
            </w:r>
            <w:r w:rsidR="002721EB">
              <w:rPr>
                <w:rFonts w:ascii="Arial" w:hAnsi="Arial" w:cs="Arial"/>
                <w:b/>
                <w:color w:val="0070C0"/>
                <w:szCs w:val="20"/>
              </w:rPr>
              <w:t>działu Nauk Medycznych i Nauk o </w:t>
            </w:r>
            <w:r w:rsidR="00617051" w:rsidRPr="002721EB">
              <w:rPr>
                <w:rFonts w:ascii="Arial" w:hAnsi="Arial" w:cs="Arial"/>
                <w:b/>
                <w:color w:val="0070C0"/>
                <w:szCs w:val="20"/>
              </w:rPr>
              <w:t>Zdrowiu</w:t>
            </w:r>
          </w:p>
        </w:tc>
      </w:tr>
      <w:tr w:rsidR="00126F43" w:rsidRPr="002721EB" w14:paraId="0C822193" w14:textId="77777777" w:rsidTr="006C0AB8">
        <w:trPr>
          <w:trHeight w:val="506"/>
        </w:trPr>
        <w:tc>
          <w:tcPr>
            <w:tcW w:w="3227" w:type="dxa"/>
            <w:shd w:val="clear" w:color="auto" w:fill="FFFFFF" w:themeFill="background1"/>
            <w:vAlign w:val="center"/>
          </w:tcPr>
          <w:p w14:paraId="77A62BB2" w14:textId="77777777" w:rsidR="00126F43" w:rsidRPr="002721EB" w:rsidRDefault="00126F43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hAnsi="Arial" w:cs="Arial"/>
                <w:b/>
                <w:szCs w:val="24"/>
              </w:rPr>
              <w:t>Adres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3CE73251" w14:textId="77777777" w:rsidR="00126F43" w:rsidRPr="002721EB" w:rsidRDefault="00044452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08-110 Siedlce, ul, Prusa 14</w:t>
            </w:r>
          </w:p>
        </w:tc>
      </w:tr>
      <w:tr w:rsidR="00126F43" w:rsidRPr="002721EB" w14:paraId="2725A90B" w14:textId="77777777" w:rsidTr="006C0AB8">
        <w:trPr>
          <w:trHeight w:val="835"/>
        </w:trPr>
        <w:tc>
          <w:tcPr>
            <w:tcW w:w="3227" w:type="dxa"/>
            <w:shd w:val="clear" w:color="auto" w:fill="FFFFFF" w:themeFill="background1"/>
            <w:vAlign w:val="center"/>
          </w:tcPr>
          <w:p w14:paraId="774EB733" w14:textId="77777777" w:rsidR="00126F43" w:rsidRPr="002721EB" w:rsidRDefault="00A518F9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Kierownik/kierownik administracyjny (telefon, </w:t>
            </w:r>
            <w:r w:rsidRPr="002721EB">
              <w:rPr>
                <w:rFonts w:ascii="Arial" w:hAnsi="Arial" w:cs="Arial"/>
                <w:b/>
                <w:szCs w:val="24"/>
              </w:rPr>
              <w:t>e-mail)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21D72594" w14:textId="57D0CDEF" w:rsidR="002721EB" w:rsidRDefault="002D7322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d</w:t>
            </w:r>
            <w:r w:rsidR="00044452" w:rsidRPr="002721EB">
              <w:rPr>
                <w:rFonts w:ascii="Arial" w:hAnsi="Arial" w:cs="Arial"/>
                <w:szCs w:val="20"/>
              </w:rPr>
              <w:t xml:space="preserve">r inż. Jacek Rak, </w:t>
            </w:r>
            <w:r w:rsidR="0075166C">
              <w:rPr>
                <w:rFonts w:ascii="Arial" w:hAnsi="Arial" w:cs="Arial"/>
                <w:szCs w:val="20"/>
              </w:rPr>
              <w:t>starszy specjalista ds. administracyjnych wydziału</w:t>
            </w:r>
            <w:r w:rsidR="00044452" w:rsidRPr="002721EB">
              <w:rPr>
                <w:rFonts w:ascii="Arial" w:hAnsi="Arial" w:cs="Arial"/>
                <w:szCs w:val="20"/>
              </w:rPr>
              <w:t xml:space="preserve">, </w:t>
            </w:r>
          </w:p>
          <w:p w14:paraId="55C95098" w14:textId="371EFEE1" w:rsidR="00126F43" w:rsidRPr="002721EB" w:rsidRDefault="002721EB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tel. </w:t>
            </w:r>
            <w:r w:rsidR="00044452" w:rsidRPr="002721EB">
              <w:rPr>
                <w:rFonts w:ascii="Arial" w:hAnsi="Arial" w:cs="Arial"/>
                <w:szCs w:val="20"/>
              </w:rPr>
              <w:t>25 643 13 10, jacek.rak@u</w:t>
            </w:r>
            <w:r w:rsidR="0075166C">
              <w:rPr>
                <w:rFonts w:ascii="Arial" w:hAnsi="Arial" w:cs="Arial"/>
                <w:szCs w:val="20"/>
              </w:rPr>
              <w:t>ws</w:t>
            </w:r>
            <w:r w:rsidR="00044452" w:rsidRPr="002721EB">
              <w:rPr>
                <w:rFonts w:ascii="Arial" w:hAnsi="Arial" w:cs="Arial"/>
                <w:szCs w:val="20"/>
              </w:rPr>
              <w:t>.edu.pl</w:t>
            </w:r>
          </w:p>
        </w:tc>
      </w:tr>
      <w:tr w:rsidR="000D7BD4" w:rsidRPr="002721EB" w14:paraId="0A48C0B0" w14:textId="77777777" w:rsidTr="006C0AB8">
        <w:trPr>
          <w:trHeight w:val="2754"/>
        </w:trPr>
        <w:tc>
          <w:tcPr>
            <w:tcW w:w="3227" w:type="dxa"/>
            <w:shd w:val="clear" w:color="auto" w:fill="FFFFFF" w:themeFill="background1"/>
            <w:vAlign w:val="center"/>
          </w:tcPr>
          <w:p w14:paraId="6AD2CBF5" w14:textId="77777777" w:rsidR="000D7BD4" w:rsidRPr="002721EB" w:rsidRDefault="00561A17" w:rsidP="0024110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Dojazd do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33E7625A" w14:textId="77777777" w:rsidR="002D7322" w:rsidRPr="002721EB" w:rsidRDefault="00893BAE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Dojazd do dziedzińca wewnętrznego, na którym znajduje się parking z miejscami dla osób niepełnosprawnych</w:t>
            </w:r>
            <w:r w:rsidR="002D7322" w:rsidRPr="002721EB">
              <w:rPr>
                <w:rFonts w:ascii="Arial" w:hAnsi="Arial" w:cs="Arial"/>
                <w:szCs w:val="20"/>
              </w:rPr>
              <w:t>, odbywa się z </w:t>
            </w:r>
            <w:r w:rsidR="00280925" w:rsidRPr="002721EB">
              <w:rPr>
                <w:rFonts w:ascii="Arial" w:hAnsi="Arial" w:cs="Arial"/>
                <w:szCs w:val="20"/>
              </w:rPr>
              <w:t xml:space="preserve">ulicy B. Prusa, stamtąd można dostać się do windy, a nią na </w:t>
            </w:r>
            <w:r w:rsidR="00107CA2" w:rsidRPr="002721EB">
              <w:rPr>
                <w:rFonts w:ascii="Arial" w:hAnsi="Arial" w:cs="Arial"/>
                <w:szCs w:val="20"/>
              </w:rPr>
              <w:t xml:space="preserve">wszystkie </w:t>
            </w:r>
            <w:r w:rsidR="00280925" w:rsidRPr="002721EB">
              <w:rPr>
                <w:rFonts w:ascii="Arial" w:hAnsi="Arial" w:cs="Arial"/>
                <w:szCs w:val="20"/>
              </w:rPr>
              <w:t>wyższe kondygnacje budynku.</w:t>
            </w:r>
          </w:p>
          <w:p w14:paraId="4EB4E359" w14:textId="77777777" w:rsidR="00A07713" w:rsidRPr="002721EB" w:rsidRDefault="00280925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 xml:space="preserve">Z parkingu dziedzińca dzięki podjazdowi można dostać się do Dziekanatów dwóch </w:t>
            </w:r>
            <w:r w:rsidR="002721EB">
              <w:rPr>
                <w:rFonts w:ascii="Arial" w:hAnsi="Arial" w:cs="Arial"/>
                <w:szCs w:val="20"/>
              </w:rPr>
              <w:t>Wydziałów, które mieszczą się w </w:t>
            </w:r>
            <w:r w:rsidRPr="002721EB">
              <w:rPr>
                <w:rFonts w:ascii="Arial" w:hAnsi="Arial" w:cs="Arial"/>
                <w:szCs w:val="20"/>
              </w:rPr>
              <w:t>budynku.</w:t>
            </w:r>
          </w:p>
          <w:p w14:paraId="0C82A035" w14:textId="77777777" w:rsidR="000D7BD4" w:rsidRPr="002721EB" w:rsidRDefault="00A07713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Dojazd do budynku od pobliskich przystanków komunikacji miejskiej wyposażony jest w niezbędne podjazdy. Nie ma barier w postaci wysokich krawężników.</w:t>
            </w:r>
          </w:p>
        </w:tc>
      </w:tr>
      <w:tr w:rsidR="00126F43" w:rsidRPr="002721EB" w14:paraId="63D6BA70" w14:textId="77777777" w:rsidTr="006C0AB8">
        <w:trPr>
          <w:trHeight w:val="1985"/>
        </w:trPr>
        <w:tc>
          <w:tcPr>
            <w:tcW w:w="3227" w:type="dxa"/>
            <w:shd w:val="clear" w:color="auto" w:fill="FFFFFF" w:themeFill="background1"/>
            <w:vAlign w:val="center"/>
          </w:tcPr>
          <w:p w14:paraId="2414D297" w14:textId="77777777" w:rsidR="00126F43" w:rsidRPr="002721EB" w:rsidRDefault="00A518F9" w:rsidP="0024110A">
            <w:pPr>
              <w:pStyle w:val="NormalnyWeb"/>
              <w:spacing w:line="360" w:lineRule="auto"/>
              <w:rPr>
                <w:rFonts w:ascii="Arial" w:hAnsi="Arial" w:cs="Arial"/>
                <w:sz w:val="22"/>
              </w:rPr>
            </w:pPr>
            <w:r w:rsidRPr="002721EB">
              <w:rPr>
                <w:rFonts w:ascii="Arial" w:hAnsi="Arial" w:cs="Arial"/>
                <w:b/>
                <w:sz w:val="22"/>
              </w:rPr>
              <w:t>Opis wejścia głównego do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4DDFBC9A" w14:textId="77777777" w:rsidR="00126F43" w:rsidRPr="002721EB" w:rsidRDefault="00107CA2" w:rsidP="0024110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Wejście główne do budynku odbywa się dzięki podjazdowi, jednakże do wnętrza budynku prowadzą drzwi tradycyjne o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szerokości ok. 100 cm </w:t>
            </w:r>
            <w:r w:rsidR="005C7025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za nimi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znajduje się bariera architektoniczna w postaci schodów.</w:t>
            </w:r>
          </w:p>
          <w:p w14:paraId="1B53404E" w14:textId="77777777" w:rsidR="00787AEE" w:rsidRPr="002721EB" w:rsidRDefault="00787AEE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Dostęp do parteru i portierni dla osób na wózku, jedynie przy pomocy windy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,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do której wejście 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znajduje się od strony 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dziedzińca zewnętrznego.</w:t>
            </w:r>
          </w:p>
        </w:tc>
      </w:tr>
      <w:tr w:rsidR="00126F43" w:rsidRPr="002721EB" w14:paraId="21CF8BE6" w14:textId="77777777" w:rsidTr="006C0AB8">
        <w:trPr>
          <w:trHeight w:val="2680"/>
        </w:trPr>
        <w:tc>
          <w:tcPr>
            <w:tcW w:w="3227" w:type="dxa"/>
            <w:shd w:val="clear" w:color="auto" w:fill="FFFFFF" w:themeFill="background1"/>
            <w:vAlign w:val="center"/>
          </w:tcPr>
          <w:p w14:paraId="3FBB4D2E" w14:textId="77777777" w:rsidR="00126F43" w:rsidRPr="002721EB" w:rsidRDefault="00A518F9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 wnętrza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0F8CA62B" w14:textId="77777777" w:rsidR="00126F43" w:rsidRPr="002721EB" w:rsidRDefault="00CA580F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Wnętrze budynku przystosowane jest do poruszania się osób z</w:t>
            </w:r>
            <w:r w:rsidR="002D7322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niepełnosprawnością ruchową. Ciągi komunikacyjne i sale/</w:t>
            </w:r>
            <w:r w:rsidR="002D7322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gabinety umieszczone są na tym samym poziomie, bez progów. Komunikacja między piętrami zapewniona jest przez windy poruszające się pomiędzy parterem</w:t>
            </w:r>
            <w:r w:rsid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a 3 piętrem. Szerokość drzwi w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windach wynosi 100 cm. Drzwi wewnętrzne do sal dydaktycznych, laboratoriów są szerokie ok 90 cm otwierane ręcznie. Uchwyty, klamki, włączniki na standardowych wysokościach.</w:t>
            </w:r>
          </w:p>
        </w:tc>
      </w:tr>
      <w:tr w:rsidR="00CA580F" w:rsidRPr="002721EB" w14:paraId="5E6CB634" w14:textId="77777777" w:rsidTr="006C0AB8">
        <w:trPr>
          <w:trHeight w:val="1130"/>
        </w:trPr>
        <w:tc>
          <w:tcPr>
            <w:tcW w:w="3227" w:type="dxa"/>
            <w:shd w:val="clear" w:color="auto" w:fill="FFFFFF" w:themeFill="background1"/>
            <w:vAlign w:val="center"/>
          </w:tcPr>
          <w:p w14:paraId="3236CCF3" w14:textId="77777777" w:rsidR="00CA580F" w:rsidRPr="002721EB" w:rsidRDefault="00CA580F" w:rsidP="0024110A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lastRenderedPageBreak/>
              <w:t>Pomoc w budynku (procedura)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7B614A4F" w14:textId="77777777" w:rsidR="00CA580F" w:rsidRPr="002721EB" w:rsidRDefault="00CA580F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 sytuacjach w których osoba z niepełnosprawnością wymaga pomocy, powinna (ona lub osob</w:t>
            </w:r>
            <w:r w:rsid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a opiekująca się nią) ten fakt 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zgł</w:t>
            </w:r>
            <w:r w:rsid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osić na portierni głównej lub w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sekretariatach instytutów (np. telefonicznie)</w:t>
            </w:r>
          </w:p>
        </w:tc>
      </w:tr>
      <w:tr w:rsidR="00A518F9" w:rsidRPr="002721EB" w14:paraId="50B172B4" w14:textId="77777777" w:rsidTr="006C0AB8">
        <w:trPr>
          <w:trHeight w:val="710"/>
        </w:trPr>
        <w:tc>
          <w:tcPr>
            <w:tcW w:w="3227" w:type="dxa"/>
            <w:shd w:val="clear" w:color="auto" w:fill="FFFFFF" w:themeFill="background1"/>
            <w:vAlign w:val="center"/>
          </w:tcPr>
          <w:p w14:paraId="0B96CC53" w14:textId="77777777" w:rsidR="00A518F9" w:rsidRPr="002721EB" w:rsidRDefault="00A518F9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Portiernia </w:t>
            </w:r>
            <w:r w:rsidRPr="002721EB">
              <w:rPr>
                <w:rFonts w:ascii="Arial" w:hAnsi="Arial" w:cs="Arial"/>
                <w:szCs w:val="24"/>
              </w:rPr>
              <w:t>(</w:t>
            </w:r>
            <w:r w:rsidR="003772B0"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położenie, telefon)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3329410E" w14:textId="77777777" w:rsidR="00A518F9" w:rsidRPr="002721EB" w:rsidRDefault="00BA3DA7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Portiernia na parterze p</w:t>
            </w:r>
            <w:r w:rsidR="002721EB">
              <w:rPr>
                <w:rFonts w:ascii="Arial" w:hAnsi="Arial" w:cs="Arial"/>
                <w:szCs w:val="20"/>
              </w:rPr>
              <w:t>rzy wejściu głównym i wyjściu z </w:t>
            </w:r>
            <w:r w:rsidRPr="002721EB">
              <w:rPr>
                <w:rFonts w:ascii="Arial" w:hAnsi="Arial" w:cs="Arial"/>
                <w:szCs w:val="20"/>
              </w:rPr>
              <w:t>windy czynna w g</w:t>
            </w:r>
            <w:r w:rsidR="00BB414A" w:rsidRPr="002721EB">
              <w:rPr>
                <w:rFonts w:ascii="Arial" w:hAnsi="Arial" w:cs="Arial"/>
                <w:szCs w:val="20"/>
              </w:rPr>
              <w:t>odz. 7</w:t>
            </w:r>
            <w:r w:rsidRPr="002721EB">
              <w:rPr>
                <w:rFonts w:ascii="Arial" w:hAnsi="Arial" w:cs="Arial"/>
                <w:szCs w:val="20"/>
                <w:vertAlign w:val="superscript"/>
              </w:rPr>
              <w:t>30</w:t>
            </w:r>
            <w:r w:rsidRPr="002721EB">
              <w:rPr>
                <w:rFonts w:ascii="Arial" w:hAnsi="Arial" w:cs="Arial"/>
                <w:szCs w:val="20"/>
              </w:rPr>
              <w:t xml:space="preserve"> – 19</w:t>
            </w:r>
            <w:r w:rsidRPr="002721EB">
              <w:rPr>
                <w:rFonts w:ascii="Arial" w:hAnsi="Arial" w:cs="Arial"/>
                <w:szCs w:val="20"/>
                <w:vertAlign w:val="superscript"/>
              </w:rPr>
              <w:t>00</w:t>
            </w:r>
            <w:r w:rsidRPr="002721EB">
              <w:rPr>
                <w:rFonts w:ascii="Arial" w:hAnsi="Arial" w:cs="Arial"/>
                <w:szCs w:val="20"/>
              </w:rPr>
              <w:t>, tel. 025 643 12 00</w:t>
            </w:r>
            <w:r w:rsidR="00BB414A" w:rsidRPr="002721EB">
              <w:rPr>
                <w:rFonts w:ascii="Arial" w:hAnsi="Arial" w:cs="Arial"/>
                <w:szCs w:val="20"/>
              </w:rPr>
              <w:t>.</w:t>
            </w:r>
          </w:p>
        </w:tc>
      </w:tr>
      <w:tr w:rsidR="00A518F9" w:rsidRPr="002721EB" w14:paraId="582B0426" w14:textId="77777777" w:rsidTr="006C0AB8">
        <w:trPr>
          <w:trHeight w:val="1115"/>
        </w:trPr>
        <w:tc>
          <w:tcPr>
            <w:tcW w:w="3227" w:type="dxa"/>
            <w:shd w:val="clear" w:color="auto" w:fill="FFFFFF" w:themeFill="background1"/>
            <w:vAlign w:val="center"/>
          </w:tcPr>
          <w:p w14:paraId="428A3B35" w14:textId="77777777" w:rsidR="00A518F9" w:rsidRPr="002721EB" w:rsidRDefault="000D7BD4" w:rsidP="0024110A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Łazienki w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4C0E3599" w14:textId="77777777" w:rsidR="00A518F9" w:rsidRPr="002721EB" w:rsidRDefault="0092097D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Toalety osób niepełnosprawnych znajdują się na każdym piętrze budynku. Zlokalizowane są w okolicach innych sanitariatów i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oznaczone tabliczką informacyjną na drzwiach wejściowych.</w:t>
            </w:r>
          </w:p>
        </w:tc>
      </w:tr>
      <w:tr w:rsidR="00A518F9" w:rsidRPr="002721EB" w14:paraId="729EEA26" w14:textId="77777777" w:rsidTr="006C0AB8">
        <w:trPr>
          <w:trHeight w:val="829"/>
        </w:trPr>
        <w:tc>
          <w:tcPr>
            <w:tcW w:w="3227" w:type="dxa"/>
            <w:shd w:val="clear" w:color="auto" w:fill="FFFFFF" w:themeFill="background1"/>
            <w:vAlign w:val="center"/>
          </w:tcPr>
          <w:p w14:paraId="054B1048" w14:textId="77777777" w:rsidR="00A518F9" w:rsidRPr="002721EB" w:rsidRDefault="00E62D26" w:rsidP="0024110A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 w:rsidRPr="002721EB">
              <w:rPr>
                <w:rFonts w:ascii="Arial" w:hAnsi="Arial" w:cs="Arial"/>
                <w:b/>
                <w:szCs w:val="24"/>
              </w:rPr>
              <w:t>System informacji dla osób z </w:t>
            </w:r>
            <w:r w:rsidR="000D7BD4" w:rsidRPr="002721EB">
              <w:rPr>
                <w:rFonts w:ascii="Arial" w:hAnsi="Arial" w:cs="Arial"/>
                <w:b/>
                <w:szCs w:val="24"/>
              </w:rPr>
              <w:t>niepełnosprawnościami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2BBC51E8" w14:textId="77777777" w:rsidR="00A518F9" w:rsidRPr="002721EB" w:rsidRDefault="00BB414A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Budynek nie jest wyposażony w system informacji dla osób z niepełnosprawnościami.</w:t>
            </w:r>
          </w:p>
        </w:tc>
      </w:tr>
      <w:tr w:rsidR="00A518F9" w:rsidRPr="002721EB" w14:paraId="476191BB" w14:textId="77777777" w:rsidTr="006C0AB8">
        <w:trPr>
          <w:trHeight w:val="841"/>
        </w:trPr>
        <w:tc>
          <w:tcPr>
            <w:tcW w:w="3227" w:type="dxa"/>
            <w:shd w:val="clear" w:color="auto" w:fill="FFFFFF" w:themeFill="background1"/>
            <w:vAlign w:val="center"/>
          </w:tcPr>
          <w:p w14:paraId="5589AED6" w14:textId="77777777" w:rsidR="00A518F9" w:rsidRPr="002721EB" w:rsidRDefault="00E62D26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Dodatkowe dostosowania w </w:t>
            </w:r>
            <w:r w:rsidR="00561A17"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1E052B79" w14:textId="77777777" w:rsidR="00A518F9" w:rsidRPr="002721EB" w:rsidRDefault="00BB414A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Budynek nie posiada dodatkowych udogodnień.</w:t>
            </w:r>
          </w:p>
        </w:tc>
      </w:tr>
      <w:tr w:rsidR="00A518F9" w:rsidRPr="002721EB" w14:paraId="1316B90E" w14:textId="77777777" w:rsidTr="006C0AB8">
        <w:trPr>
          <w:trHeight w:val="555"/>
        </w:trPr>
        <w:tc>
          <w:tcPr>
            <w:tcW w:w="3227" w:type="dxa"/>
            <w:shd w:val="clear" w:color="auto" w:fill="FFFFFF" w:themeFill="background1"/>
            <w:vAlign w:val="center"/>
          </w:tcPr>
          <w:p w14:paraId="0520856F" w14:textId="77777777" w:rsidR="00A518F9" w:rsidRPr="002721EB" w:rsidRDefault="00561A17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Wstęp dla psa </w:t>
            </w:r>
            <w:r w:rsid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asystującego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14:paraId="4BABA646" w14:textId="77777777" w:rsidR="00A518F9" w:rsidRPr="002721EB" w:rsidRDefault="00A07713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 xml:space="preserve">Jest możliwość wejścia z psem </w:t>
            </w:r>
            <w:r w:rsidR="002721EB">
              <w:rPr>
                <w:rFonts w:ascii="Arial" w:hAnsi="Arial" w:cs="Arial"/>
                <w:szCs w:val="20"/>
              </w:rPr>
              <w:t>asystującym.</w:t>
            </w:r>
          </w:p>
        </w:tc>
      </w:tr>
    </w:tbl>
    <w:p w14:paraId="69C5F798" w14:textId="77777777" w:rsidR="006F3179" w:rsidRPr="002721EB" w:rsidRDefault="006F3179" w:rsidP="0024110A">
      <w:pPr>
        <w:spacing w:line="360" w:lineRule="auto"/>
        <w:rPr>
          <w:sz w:val="24"/>
        </w:rPr>
      </w:pPr>
    </w:p>
    <w:sectPr w:rsidR="006F3179" w:rsidRPr="002721EB" w:rsidSect="006C0AB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43"/>
    <w:rsid w:val="00044452"/>
    <w:rsid w:val="000D7BD4"/>
    <w:rsid w:val="00107CA2"/>
    <w:rsid w:val="00126F43"/>
    <w:rsid w:val="0024110A"/>
    <w:rsid w:val="002721EB"/>
    <w:rsid w:val="00280925"/>
    <w:rsid w:val="002D7322"/>
    <w:rsid w:val="003772B0"/>
    <w:rsid w:val="0052763D"/>
    <w:rsid w:val="00561A17"/>
    <w:rsid w:val="005C7025"/>
    <w:rsid w:val="005D6A81"/>
    <w:rsid w:val="00617051"/>
    <w:rsid w:val="006C0AB8"/>
    <w:rsid w:val="006F3179"/>
    <w:rsid w:val="0075166C"/>
    <w:rsid w:val="00787AEE"/>
    <w:rsid w:val="00893BAE"/>
    <w:rsid w:val="0092097D"/>
    <w:rsid w:val="00945979"/>
    <w:rsid w:val="00A07713"/>
    <w:rsid w:val="00A271D0"/>
    <w:rsid w:val="00A518F9"/>
    <w:rsid w:val="00BA3DA7"/>
    <w:rsid w:val="00BB414A"/>
    <w:rsid w:val="00BB7450"/>
    <w:rsid w:val="00CA580F"/>
    <w:rsid w:val="00D27130"/>
    <w:rsid w:val="00E62D26"/>
    <w:rsid w:val="00E8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E137A"/>
  <w15:chartTrackingRefBased/>
  <w15:docId w15:val="{B479255B-27CB-48E5-B25C-25BE089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76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361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Podlaska</dc:creator>
  <cp:keywords/>
  <cp:lastModifiedBy>Wydział Nauk Rolniczych - Sylwia Mazurek</cp:lastModifiedBy>
  <cp:revision>2</cp:revision>
  <cp:lastPrinted>2020-11-09T11:06:00Z</cp:lastPrinted>
  <dcterms:created xsi:type="dcterms:W3CDTF">2025-03-17T12:39:00Z</dcterms:created>
  <dcterms:modified xsi:type="dcterms:W3CDTF">2025-03-17T12:39:00Z</dcterms:modified>
</cp:coreProperties>
</file>