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BB" w:rsidRDefault="008747BB" w:rsidP="008747BB">
      <w:pPr>
        <w:pStyle w:val="Nagwek1"/>
        <w:spacing w:before="0"/>
        <w:rPr>
          <w:rFonts w:cs="Arial"/>
          <w:sz w:val="26"/>
          <w:szCs w:val="26"/>
        </w:rPr>
      </w:pPr>
      <w:r>
        <w:rPr>
          <w:noProof/>
        </w:rPr>
        <w:drawing>
          <wp:inline distT="0" distB="0" distL="0" distR="0" wp14:anchorId="66172EF9" wp14:editId="2271F5BA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08ECB04C" wp14:editId="7B341146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47BB" w:rsidRPr="0060740D" w:rsidRDefault="008747BB" w:rsidP="008747BB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ECB04C"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8747BB" w:rsidRPr="0060740D" w:rsidRDefault="008747BB" w:rsidP="008747BB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  <w:r>
        <w:rPr>
          <w:rFonts w:cs="Arial"/>
          <w:sz w:val="26"/>
          <w:szCs w:val="26"/>
        </w:rPr>
        <w:br/>
      </w:r>
    </w:p>
    <w:p w:rsidR="008747BB" w:rsidRPr="008747BB" w:rsidRDefault="008747BB" w:rsidP="008747BB">
      <w:pPr>
        <w:spacing w:before="0" w:after="0" w:line="360" w:lineRule="auto"/>
        <w:rPr>
          <w:rFonts w:cs="Arial"/>
          <w:b/>
          <w:sz w:val="26"/>
          <w:szCs w:val="26"/>
        </w:rPr>
      </w:pPr>
      <w:r w:rsidRPr="009B659D">
        <w:t xml:space="preserve">DECYZJA Nr </w:t>
      </w:r>
      <w:r>
        <w:t>1/2022</w:t>
      </w:r>
      <w:r>
        <w:br/>
      </w:r>
      <w:r w:rsidRPr="009B659D">
        <w:t>DZIEKANA WYDZIAŁU AGROBIOINŻYNIERII I NAUK O ZWIERZĘTACH</w:t>
      </w:r>
      <w:r>
        <w:br/>
      </w:r>
      <w:r w:rsidRPr="009B659D">
        <w:t xml:space="preserve">UNIWERSYTETU PRZYRODNICZO-HUMANISTYCZNEGO w </w:t>
      </w:r>
      <w:r>
        <w:t xml:space="preserve">Siedlcach z dnia </w:t>
      </w:r>
      <w:r w:rsidRPr="00A074DC">
        <w:t xml:space="preserve"> </w:t>
      </w:r>
      <w:r>
        <w:br/>
      </w:r>
      <w:r>
        <w:t>19 stycznia</w:t>
      </w:r>
      <w:r>
        <w:t xml:space="preserve"> </w:t>
      </w:r>
      <w:r>
        <w:t>2022</w:t>
      </w:r>
      <w:r w:rsidRPr="00A074DC">
        <w:t xml:space="preserve"> roku</w:t>
      </w:r>
      <w:r>
        <w:t xml:space="preserve"> </w:t>
      </w:r>
      <w:r w:rsidRPr="00A074DC">
        <w:t xml:space="preserve">w sprawie </w:t>
      </w:r>
      <w:r w:rsidRPr="008747BB">
        <w:rPr>
          <w:rFonts w:cs="Arial"/>
        </w:rPr>
        <w:t>powołania zespołu do spraw utworzenia kierunku studiów pierwszego stopnia o nazwie agrobiznes</w:t>
      </w:r>
      <w:r>
        <w:rPr>
          <w:rFonts w:cs="Arial"/>
        </w:rPr>
        <w:br/>
      </w:r>
      <w:r>
        <w:rPr>
          <w:rFonts w:cs="Arial"/>
          <w:b/>
          <w:sz w:val="26"/>
          <w:szCs w:val="26"/>
        </w:rPr>
        <w:br/>
      </w:r>
      <w:r>
        <w:rPr>
          <w:rFonts w:cs="Arial"/>
        </w:rPr>
        <w:t>Na podstawie § 20</w:t>
      </w:r>
      <w:r w:rsidRPr="00407979">
        <w:rPr>
          <w:rFonts w:cs="Arial"/>
        </w:rPr>
        <w:t xml:space="preserve"> ust. 3 </w:t>
      </w:r>
      <w:r>
        <w:rPr>
          <w:rFonts w:cs="Arial"/>
        </w:rPr>
        <w:t xml:space="preserve">pkt 6 i 15 </w:t>
      </w:r>
      <w:r w:rsidRPr="00F86D7C">
        <w:rPr>
          <w:rFonts w:cs="Arial"/>
        </w:rPr>
        <w:t>Regulaminu  Organizacyjne</w:t>
      </w:r>
      <w:r>
        <w:rPr>
          <w:rFonts w:cs="Arial"/>
        </w:rPr>
        <w:t xml:space="preserve">go  Uniwersytetu  Przyrodniczo-Humanistycznego w Siedlcach, stanowiącego załącznik do Zarządzenia </w:t>
      </w:r>
      <w:r>
        <w:rPr>
          <w:rFonts w:cs="Arial"/>
        </w:rPr>
        <w:br/>
        <w:t>nr 114/202021</w:t>
      </w:r>
      <w:r w:rsidRPr="00407979">
        <w:rPr>
          <w:rFonts w:cs="Arial"/>
        </w:rPr>
        <w:t xml:space="preserve"> Re</w:t>
      </w:r>
      <w:r>
        <w:rPr>
          <w:rFonts w:cs="Arial"/>
        </w:rPr>
        <w:t>ktora UPH z dnia 28 września 2021</w:t>
      </w:r>
      <w:r w:rsidRPr="00407979">
        <w:rPr>
          <w:rFonts w:cs="Arial"/>
        </w:rPr>
        <w:t xml:space="preserve"> r.</w:t>
      </w:r>
      <w:r>
        <w:rPr>
          <w:rFonts w:cs="Arial"/>
        </w:rPr>
        <w:t>:</w:t>
      </w:r>
      <w:r>
        <w:rPr>
          <w:rFonts w:cs="Arial"/>
        </w:rPr>
        <w:br/>
      </w:r>
    </w:p>
    <w:p w:rsidR="008747BB" w:rsidRDefault="008747BB" w:rsidP="008747BB">
      <w:pPr>
        <w:numPr>
          <w:ilvl w:val="0"/>
          <w:numId w:val="1"/>
        </w:numPr>
        <w:spacing w:before="0" w:after="0" w:line="360" w:lineRule="auto"/>
        <w:jc w:val="both"/>
        <w:rPr>
          <w:rFonts w:cs="Arial"/>
        </w:rPr>
      </w:pPr>
      <w:r>
        <w:rPr>
          <w:rFonts w:cs="Arial"/>
        </w:rPr>
        <w:t xml:space="preserve">Powołuję zespół ds. utworzenia na Wydziale kierunku studiów pierwszego stopnia </w:t>
      </w:r>
      <w:r>
        <w:rPr>
          <w:rFonts w:cs="Arial"/>
        </w:rPr>
        <w:br/>
        <w:t>o nazwie agrobiznes, w następującym składzie:</w:t>
      </w:r>
    </w:p>
    <w:p w:rsidR="008747BB" w:rsidRPr="008747BB" w:rsidRDefault="008747BB" w:rsidP="008747BB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747BB">
        <w:rPr>
          <w:rFonts w:ascii="Arial" w:hAnsi="Arial" w:cs="Arial"/>
        </w:rPr>
        <w:t>dr hab. inż. Beata Wiśniewska-</w:t>
      </w:r>
      <w:proofErr w:type="spellStart"/>
      <w:r w:rsidRPr="008747BB">
        <w:rPr>
          <w:rFonts w:ascii="Arial" w:hAnsi="Arial" w:cs="Arial"/>
        </w:rPr>
        <w:t>Kadżajan</w:t>
      </w:r>
      <w:proofErr w:type="spellEnd"/>
      <w:r w:rsidRPr="008747BB">
        <w:rPr>
          <w:rFonts w:ascii="Arial" w:hAnsi="Arial" w:cs="Arial"/>
        </w:rPr>
        <w:t xml:space="preserve"> – przewodnicząca,</w:t>
      </w:r>
    </w:p>
    <w:p w:rsidR="008747BB" w:rsidRPr="008747BB" w:rsidRDefault="008747BB" w:rsidP="008747BB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747BB">
        <w:rPr>
          <w:rFonts w:ascii="Arial" w:hAnsi="Arial" w:cs="Arial"/>
        </w:rPr>
        <w:t xml:space="preserve">dr hab. inż. Katarzyna </w:t>
      </w:r>
      <w:proofErr w:type="spellStart"/>
      <w:r w:rsidRPr="008747BB">
        <w:rPr>
          <w:rFonts w:ascii="Arial" w:hAnsi="Arial" w:cs="Arial"/>
        </w:rPr>
        <w:t>Rymuza</w:t>
      </w:r>
      <w:proofErr w:type="spellEnd"/>
      <w:r w:rsidRPr="008747BB">
        <w:rPr>
          <w:rFonts w:ascii="Arial" w:hAnsi="Arial" w:cs="Arial"/>
        </w:rPr>
        <w:t xml:space="preserve"> – członek,</w:t>
      </w:r>
    </w:p>
    <w:p w:rsidR="008747BB" w:rsidRPr="008747BB" w:rsidRDefault="008747BB" w:rsidP="008747BB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747BB">
        <w:rPr>
          <w:rFonts w:ascii="Arial" w:hAnsi="Arial" w:cs="Arial"/>
        </w:rPr>
        <w:t xml:space="preserve">dr hab. Elżbieta </w:t>
      </w:r>
      <w:proofErr w:type="spellStart"/>
      <w:r w:rsidRPr="008747BB">
        <w:rPr>
          <w:rFonts w:ascii="Arial" w:hAnsi="Arial" w:cs="Arial"/>
        </w:rPr>
        <w:t>Radzka</w:t>
      </w:r>
      <w:proofErr w:type="spellEnd"/>
      <w:r w:rsidRPr="008747BB">
        <w:rPr>
          <w:rFonts w:ascii="Arial" w:hAnsi="Arial" w:cs="Arial"/>
        </w:rPr>
        <w:t xml:space="preserve"> – członek,</w:t>
      </w:r>
    </w:p>
    <w:p w:rsidR="008747BB" w:rsidRPr="008747BB" w:rsidRDefault="008747BB" w:rsidP="008747BB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747BB">
        <w:rPr>
          <w:rFonts w:ascii="Arial" w:hAnsi="Arial" w:cs="Arial"/>
        </w:rPr>
        <w:t xml:space="preserve">dr inż. Agnieszka </w:t>
      </w:r>
      <w:proofErr w:type="spellStart"/>
      <w:r w:rsidRPr="008747BB">
        <w:rPr>
          <w:rFonts w:ascii="Arial" w:hAnsi="Arial" w:cs="Arial"/>
        </w:rPr>
        <w:t>Ginter</w:t>
      </w:r>
      <w:proofErr w:type="spellEnd"/>
      <w:r w:rsidRPr="008747BB">
        <w:rPr>
          <w:rFonts w:ascii="Arial" w:hAnsi="Arial" w:cs="Arial"/>
        </w:rPr>
        <w:t xml:space="preserve"> – członek,</w:t>
      </w:r>
    </w:p>
    <w:p w:rsidR="008747BB" w:rsidRPr="008747BB" w:rsidRDefault="008747BB" w:rsidP="008747BB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747BB">
        <w:rPr>
          <w:rFonts w:ascii="Arial" w:hAnsi="Arial" w:cs="Arial"/>
        </w:rPr>
        <w:t>dr inż. Anna Majchrowska-</w:t>
      </w:r>
      <w:proofErr w:type="spellStart"/>
      <w:r w:rsidRPr="008747BB">
        <w:rPr>
          <w:rFonts w:ascii="Arial" w:hAnsi="Arial" w:cs="Arial"/>
        </w:rPr>
        <w:t>Safaryan</w:t>
      </w:r>
      <w:proofErr w:type="spellEnd"/>
      <w:r w:rsidRPr="008747BB">
        <w:rPr>
          <w:rFonts w:ascii="Arial" w:hAnsi="Arial" w:cs="Arial"/>
        </w:rPr>
        <w:t xml:space="preserve"> – członek,</w:t>
      </w:r>
    </w:p>
    <w:p w:rsidR="008747BB" w:rsidRPr="008747BB" w:rsidRDefault="008747BB" w:rsidP="008747BB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747BB">
        <w:rPr>
          <w:rFonts w:ascii="Arial" w:hAnsi="Arial" w:cs="Arial"/>
        </w:rPr>
        <w:t xml:space="preserve">dr hab. inż. Anna </w:t>
      </w:r>
      <w:r>
        <w:rPr>
          <w:rFonts w:ascii="Arial" w:hAnsi="Arial" w:cs="Arial"/>
        </w:rPr>
        <w:t>Milczarek – członek.</w:t>
      </w:r>
      <w:bookmarkStart w:id="0" w:name="_GoBack"/>
      <w:bookmarkEnd w:id="0"/>
    </w:p>
    <w:p w:rsidR="008747BB" w:rsidRDefault="008747BB" w:rsidP="008747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Zadaniem zespołu, o którym mowa w ust. 1, jest przygotowanie wniosku o pozwolenie na utworzenia studiów pierwszego stopnia na kierunku  o nazwie agrobiznes, </w:t>
      </w:r>
      <w:r>
        <w:rPr>
          <w:rFonts w:ascii="Arial" w:hAnsi="Arial" w:cs="Arial"/>
        </w:rPr>
        <w:br/>
        <w:t>z uwzględnieniem obowiązujących w tym zakresie przepisów.</w:t>
      </w:r>
    </w:p>
    <w:p w:rsidR="008747BB" w:rsidRPr="008747BB" w:rsidRDefault="008747BB" w:rsidP="008747B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zespołu może zapraszać do prac zespołu również inne osoby, w tym ekspertów spoza uczelni.</w:t>
      </w:r>
    </w:p>
    <w:p w:rsidR="008747BB" w:rsidRPr="001B399F" w:rsidRDefault="008747BB" w:rsidP="008747BB">
      <w:pPr>
        <w:numPr>
          <w:ilvl w:val="0"/>
          <w:numId w:val="1"/>
        </w:numPr>
        <w:spacing w:before="0" w:after="0" w:line="360" w:lineRule="auto"/>
        <w:jc w:val="both"/>
        <w:rPr>
          <w:rFonts w:cs="Arial"/>
        </w:rPr>
      </w:pPr>
      <w:r w:rsidRPr="001B399F">
        <w:rPr>
          <w:rFonts w:cs="Arial"/>
        </w:rPr>
        <w:t>Decyzja wchodzi w życie z dniem podpisania.</w:t>
      </w:r>
    </w:p>
    <w:p w:rsidR="00555E6A" w:rsidRDefault="008747BB" w:rsidP="008747BB">
      <w:pPr>
        <w:spacing w:before="0" w:after="0" w:line="360" w:lineRule="auto"/>
        <w:ind w:left="357"/>
      </w:pPr>
      <w:r>
        <w:br/>
        <w:t>DZIEKAN</w:t>
      </w:r>
      <w:r>
        <w:br/>
        <w:t>prof. dr hab. Marek Gugała</w:t>
      </w:r>
    </w:p>
    <w:sectPr w:rsidR="00555E6A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51C1"/>
    <w:multiLevelType w:val="hybridMultilevel"/>
    <w:tmpl w:val="023AEE24"/>
    <w:lvl w:ilvl="0" w:tplc="9A52A3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6A7FC5"/>
    <w:multiLevelType w:val="hybridMultilevel"/>
    <w:tmpl w:val="719A8AE0"/>
    <w:lvl w:ilvl="0" w:tplc="1332CEC4">
      <w:start w:val="1"/>
      <w:numFmt w:val="decimal"/>
      <w:lvlText w:val="%1)"/>
      <w:lvlJc w:val="left"/>
      <w:pPr>
        <w:ind w:left="785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BB"/>
    <w:rsid w:val="008747BB"/>
    <w:rsid w:val="0090156F"/>
    <w:rsid w:val="0090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EA5A"/>
  <w15:chartTrackingRefBased/>
  <w15:docId w15:val="{CE03424E-E849-4012-8CC8-D3BDA775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747BB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747BB"/>
    <w:pPr>
      <w:spacing w:before="480"/>
      <w:outlineLvl w:val="0"/>
    </w:pPr>
    <w:rPr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747BB"/>
    <w:rPr>
      <w:rFonts w:ascii="Arial" w:eastAsia="Times New Roman" w:hAnsi="Arial" w:cs="Times New Roman"/>
      <w:bCs/>
      <w:sz w:val="28"/>
      <w:szCs w:val="24"/>
      <w:lang w:eastAsia="pl-PL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747BB"/>
    <w:pPr>
      <w:numPr>
        <w:ilvl w:val="0"/>
      </w:numPr>
      <w:suppressAutoHyphens/>
      <w:spacing w:after="240"/>
    </w:pPr>
    <w:rPr>
      <w:rFonts w:ascii="Arial" w:eastAsia="Times New Roman" w:hAnsi="Arial" w:cs="Times New Roman"/>
      <w:bCs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8747BB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47B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747B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47BB"/>
    <w:pPr>
      <w:spacing w:before="0"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2022-02-23T10:36:00Z</dcterms:created>
  <dcterms:modified xsi:type="dcterms:W3CDTF">2022-02-23T10:42:00Z</dcterms:modified>
</cp:coreProperties>
</file>