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główek"/>
        <w:tblDescription w:val="Po lewej stronie znajduje się logo Uniwersytetu, a po prawej nagłówek z danymi Dziekana Wydziału Agrobioinżynierii i Nauk o Zwierzętach prof. dr hab. Marka Gugały"/>
      </w:tblPr>
      <w:tblGrid>
        <w:gridCol w:w="3224"/>
        <w:gridCol w:w="5602"/>
      </w:tblGrid>
      <w:tr w:rsidR="002257E6" w:rsidRPr="00743C5A" w:rsidTr="00426BC7">
        <w:trPr>
          <w:trHeight w:val="1246"/>
        </w:trPr>
        <w:tc>
          <w:tcPr>
            <w:tcW w:w="3224" w:type="dxa"/>
            <w:vAlign w:val="center"/>
            <w:hideMark/>
          </w:tcPr>
          <w:p w:rsidR="002257E6" w:rsidRPr="00743C5A" w:rsidRDefault="002257E6" w:rsidP="00426BC7">
            <w:pPr>
              <w:pStyle w:val="Nagwek2"/>
              <w:outlineLvl w:val="1"/>
              <w:rPr>
                <w:rFonts w:cs="Arial"/>
                <w:b/>
                <w:bCs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41pt;height:83.25pt">
                  <v:imagedata r:id="rId6" r:href="rId7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02" w:type="dxa"/>
            <w:vAlign w:val="center"/>
            <w:hideMark/>
          </w:tcPr>
          <w:p w:rsidR="002257E6" w:rsidRPr="00F13F47" w:rsidRDefault="002257E6" w:rsidP="00426BC7">
            <w:pPr>
              <w:pStyle w:val="Tekstnagwek"/>
              <w:rPr>
                <w:rFonts w:ascii="Impact" w:hAnsi="Impact"/>
                <w:lang w:val="pl-PL"/>
              </w:rPr>
            </w:pPr>
            <w:r w:rsidRPr="002A1624">
              <w:rPr>
                <w:rStyle w:val="TekstnagwekZnak"/>
                <w:rFonts w:eastAsiaTheme="majorEastAsia"/>
              </w:rPr>
              <w:t xml:space="preserve">Dziekan Wydziału </w:t>
            </w:r>
            <w:proofErr w:type="spellStart"/>
            <w:r w:rsidRPr="002A1624">
              <w:rPr>
                <w:rStyle w:val="TekstnagwekZnak"/>
                <w:rFonts w:eastAsiaTheme="majorEastAsia"/>
              </w:rPr>
              <w:t>Agrobioinżynierii</w:t>
            </w:r>
            <w:proofErr w:type="spellEnd"/>
            <w:r w:rsidRPr="002A1624">
              <w:rPr>
                <w:rStyle w:val="TekstnagwekZnak"/>
                <w:rFonts w:eastAsiaTheme="majorEastAsia"/>
              </w:rPr>
              <w:br/>
              <w:t>i Nauk o Zwierzętach</w:t>
            </w:r>
            <w:r>
              <w:rPr>
                <w:rStyle w:val="TekstnagwekZnak"/>
                <w:rFonts w:eastAsiaTheme="majorEastAsia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lang w:val="pl-PL"/>
              </w:rPr>
              <w:br/>
            </w:r>
            <w:r w:rsidRPr="00F13F47">
              <w:rPr>
                <w:rStyle w:val="TekstnagwekZnak"/>
                <w:rFonts w:eastAsiaTheme="majorEastAsia"/>
                <w:sz w:val="22"/>
                <w:szCs w:val="22"/>
                <w:lang w:val="pl-PL"/>
              </w:rPr>
              <w:t>prof. dr hab. Marek Gugała</w:t>
            </w:r>
          </w:p>
        </w:tc>
      </w:tr>
    </w:tbl>
    <w:p w:rsidR="002257E6" w:rsidRDefault="002257E6" w:rsidP="002257E6">
      <w:pPr>
        <w:rPr>
          <w:rFonts w:ascii="Arial" w:hAnsi="Arial" w:cs="Arial"/>
          <w:sz w:val="26"/>
          <w:szCs w:val="26"/>
        </w:rPr>
      </w:pPr>
    </w:p>
    <w:p w:rsidR="002257E6" w:rsidRPr="002257E6" w:rsidRDefault="002257E6" w:rsidP="002257E6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DECYZJA Nr 18</w:t>
      </w:r>
      <w:r w:rsidRPr="00C261FB">
        <w:rPr>
          <w:rFonts w:ascii="Arial" w:hAnsi="Arial" w:cs="Arial"/>
          <w:sz w:val="24"/>
          <w:szCs w:val="24"/>
        </w:rPr>
        <w:t>/2022</w:t>
      </w:r>
      <w:r w:rsidRPr="00C261FB">
        <w:rPr>
          <w:rFonts w:ascii="Arial" w:hAnsi="Arial" w:cs="Arial"/>
          <w:sz w:val="24"/>
          <w:szCs w:val="24"/>
        </w:rPr>
        <w:br/>
        <w:t>DZIEKANA WYDZIAŁU AGROBIOINŻYNIERII I NAUK O ZWIERZĘTACH</w:t>
      </w:r>
      <w:r w:rsidRPr="00C261FB">
        <w:rPr>
          <w:rFonts w:ascii="Arial" w:hAnsi="Arial" w:cs="Arial"/>
          <w:sz w:val="24"/>
          <w:szCs w:val="24"/>
        </w:rPr>
        <w:br/>
        <w:t>UNIWERSYTETU PRZYRODNICZO-HUMANISTYCZNEGO w Siedlcach</w:t>
      </w:r>
      <w:r w:rsidRPr="00C261FB">
        <w:rPr>
          <w:rFonts w:ascii="Arial" w:hAnsi="Arial" w:cs="Arial"/>
          <w:sz w:val="24"/>
          <w:szCs w:val="24"/>
        </w:rPr>
        <w:br/>
        <w:t xml:space="preserve">z dnia </w:t>
      </w:r>
      <w:r w:rsidRPr="002257E6">
        <w:rPr>
          <w:rFonts w:ascii="Arial" w:hAnsi="Arial" w:cs="Arial"/>
          <w:sz w:val="26"/>
          <w:szCs w:val="26"/>
        </w:rPr>
        <w:t>3 października 2022 roku</w:t>
      </w:r>
      <w:r w:rsidRPr="002257E6">
        <w:rPr>
          <w:rFonts w:ascii="Arial" w:hAnsi="Arial" w:cs="Arial"/>
          <w:sz w:val="26"/>
          <w:szCs w:val="26"/>
        </w:rPr>
        <w:t xml:space="preserve"> </w:t>
      </w:r>
      <w:r w:rsidRPr="002257E6">
        <w:rPr>
          <w:rFonts w:ascii="Arial" w:hAnsi="Arial" w:cs="Arial"/>
          <w:sz w:val="26"/>
          <w:szCs w:val="26"/>
        </w:rPr>
        <w:t xml:space="preserve">w sprawie powołania na Wydziale </w:t>
      </w:r>
      <w:proofErr w:type="spellStart"/>
      <w:r w:rsidRPr="002257E6">
        <w:rPr>
          <w:rFonts w:ascii="Arial" w:hAnsi="Arial" w:cs="Arial"/>
          <w:sz w:val="26"/>
          <w:szCs w:val="26"/>
        </w:rPr>
        <w:t>Agrobioinżynierii</w:t>
      </w:r>
      <w:proofErr w:type="spellEnd"/>
      <w:r w:rsidRPr="002257E6">
        <w:rPr>
          <w:rFonts w:ascii="Arial" w:hAnsi="Arial" w:cs="Arial"/>
          <w:sz w:val="26"/>
          <w:szCs w:val="26"/>
        </w:rPr>
        <w:t xml:space="preserve"> i Nauk o Zwierzętach opiekunów pierwszych lat studiów pierwszego stopnia</w:t>
      </w:r>
    </w:p>
    <w:p w:rsidR="002257E6" w:rsidRPr="00B65B6C" w:rsidRDefault="002257E6" w:rsidP="00225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B6C">
        <w:rPr>
          <w:rFonts w:ascii="Arial" w:hAnsi="Arial" w:cs="Arial"/>
          <w:sz w:val="24"/>
          <w:szCs w:val="24"/>
        </w:rPr>
        <w:t>Na podstawie § 7 Regulaminu studiów, stanowi</w:t>
      </w:r>
      <w:r>
        <w:rPr>
          <w:rFonts w:ascii="Arial" w:hAnsi="Arial" w:cs="Arial"/>
          <w:sz w:val="24"/>
          <w:szCs w:val="24"/>
        </w:rPr>
        <w:t>ącego załącznik do uchwały nr 352/2021</w:t>
      </w:r>
      <w:r w:rsidRPr="00B65B6C">
        <w:rPr>
          <w:rFonts w:ascii="Arial" w:hAnsi="Arial" w:cs="Arial"/>
          <w:sz w:val="24"/>
          <w:szCs w:val="24"/>
        </w:rPr>
        <w:t xml:space="preserve"> Senatu UPH z dni</w:t>
      </w:r>
      <w:r>
        <w:rPr>
          <w:rFonts w:ascii="Arial" w:hAnsi="Arial" w:cs="Arial"/>
          <w:sz w:val="24"/>
          <w:szCs w:val="24"/>
        </w:rPr>
        <w:t>a 15 grudnia 2021</w:t>
      </w:r>
      <w:r w:rsidRPr="00B65B6C">
        <w:rPr>
          <w:rFonts w:ascii="Arial" w:hAnsi="Arial" w:cs="Arial"/>
          <w:sz w:val="24"/>
          <w:szCs w:val="24"/>
        </w:rPr>
        <w:t xml:space="preserve"> r. w sprawie uchwalenia Regul</w:t>
      </w:r>
      <w:r>
        <w:rPr>
          <w:rFonts w:ascii="Arial" w:hAnsi="Arial" w:cs="Arial"/>
          <w:sz w:val="24"/>
          <w:szCs w:val="24"/>
        </w:rPr>
        <w:t>aminu studiów 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UPH</w:t>
      </w:r>
      <w:r w:rsidRPr="00B65B6C">
        <w:rPr>
          <w:rFonts w:ascii="Arial" w:hAnsi="Arial" w:cs="Arial"/>
          <w:sz w:val="24"/>
          <w:szCs w:val="24"/>
        </w:rPr>
        <w:t>:</w:t>
      </w:r>
    </w:p>
    <w:p w:rsidR="002257E6" w:rsidRPr="002257E6" w:rsidRDefault="002257E6" w:rsidP="002257E6">
      <w:pPr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257E6">
        <w:rPr>
          <w:rFonts w:ascii="Arial" w:hAnsi="Arial" w:cs="Arial"/>
          <w:sz w:val="24"/>
          <w:szCs w:val="24"/>
        </w:rPr>
        <w:t>Powołuję na opiekunów lat studiów, rozpoczynających się od roku akademickiego 2022/2023 następujących nauczycieli akademickich:</w:t>
      </w:r>
    </w:p>
    <w:p w:rsidR="002257E6" w:rsidRPr="002257E6" w:rsidRDefault="002257E6" w:rsidP="002257E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257E6">
        <w:rPr>
          <w:rFonts w:ascii="Arial" w:hAnsi="Arial" w:cs="Arial"/>
          <w:sz w:val="24"/>
          <w:szCs w:val="24"/>
        </w:rPr>
        <w:t xml:space="preserve">dr inż. Agnieszka </w:t>
      </w:r>
      <w:proofErr w:type="spellStart"/>
      <w:r w:rsidRPr="002257E6">
        <w:rPr>
          <w:rFonts w:ascii="Arial" w:hAnsi="Arial" w:cs="Arial"/>
          <w:sz w:val="24"/>
          <w:szCs w:val="24"/>
        </w:rPr>
        <w:t>Ginter</w:t>
      </w:r>
      <w:proofErr w:type="spellEnd"/>
      <w:r w:rsidRPr="002257E6">
        <w:rPr>
          <w:rFonts w:ascii="Arial" w:hAnsi="Arial" w:cs="Arial"/>
          <w:sz w:val="24"/>
          <w:szCs w:val="24"/>
        </w:rPr>
        <w:t xml:space="preserve"> – kierunek gospodarka przestrzenna, studia stacjonarne;</w:t>
      </w:r>
    </w:p>
    <w:p w:rsidR="002257E6" w:rsidRPr="002257E6" w:rsidRDefault="002257E6" w:rsidP="002257E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257E6">
        <w:rPr>
          <w:rFonts w:ascii="Arial" w:hAnsi="Arial" w:cs="Arial"/>
          <w:sz w:val="24"/>
          <w:szCs w:val="24"/>
        </w:rPr>
        <w:t>dr inż. Maria Ługowska – kierunek rolnictwo, studia stacjonarne;</w:t>
      </w:r>
      <w:bookmarkStart w:id="0" w:name="_GoBack"/>
      <w:bookmarkEnd w:id="0"/>
    </w:p>
    <w:p w:rsidR="002257E6" w:rsidRPr="002257E6" w:rsidRDefault="002257E6" w:rsidP="002257E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257E6">
        <w:rPr>
          <w:rFonts w:ascii="Arial" w:hAnsi="Arial" w:cs="Arial"/>
          <w:sz w:val="24"/>
          <w:szCs w:val="24"/>
        </w:rPr>
        <w:t xml:space="preserve">mgr Urszula Zaremba – kierunek zoopsychologia z </w:t>
      </w:r>
      <w:proofErr w:type="spellStart"/>
      <w:r w:rsidRPr="002257E6">
        <w:rPr>
          <w:rFonts w:ascii="Arial" w:hAnsi="Arial" w:cs="Arial"/>
          <w:sz w:val="24"/>
          <w:szCs w:val="24"/>
        </w:rPr>
        <w:t>animaloterapią</w:t>
      </w:r>
      <w:proofErr w:type="spellEnd"/>
      <w:r w:rsidRPr="002257E6">
        <w:rPr>
          <w:rFonts w:ascii="Arial" w:hAnsi="Arial" w:cs="Arial"/>
          <w:sz w:val="24"/>
          <w:szCs w:val="24"/>
        </w:rPr>
        <w:t>, studia stacjonarne;</w:t>
      </w:r>
    </w:p>
    <w:p w:rsidR="002257E6" w:rsidRPr="002257E6" w:rsidRDefault="002257E6" w:rsidP="002257E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257E6">
        <w:rPr>
          <w:rFonts w:ascii="Arial" w:hAnsi="Arial" w:cs="Arial"/>
          <w:sz w:val="24"/>
          <w:szCs w:val="24"/>
        </w:rPr>
        <w:t>dr hab. inż. Anna Wysokińska, prof. uczelni – kierunek zootechnika, studia niestacjonarne.</w:t>
      </w:r>
    </w:p>
    <w:p w:rsidR="002257E6" w:rsidRPr="002257E6" w:rsidRDefault="002257E6" w:rsidP="002257E6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257E6">
        <w:rPr>
          <w:rFonts w:ascii="Arial" w:hAnsi="Arial" w:cs="Arial"/>
          <w:sz w:val="24"/>
          <w:szCs w:val="24"/>
        </w:rPr>
        <w:t>Decyzja wchodzi w życie z dniem podpisania.</w:t>
      </w:r>
    </w:p>
    <w:p w:rsidR="002257E6" w:rsidRDefault="002257E6" w:rsidP="002257E6">
      <w:pPr>
        <w:spacing w:after="0" w:line="360" w:lineRule="auto"/>
        <w:jc w:val="both"/>
      </w:pPr>
      <w:r w:rsidRPr="002257E6">
        <w:rPr>
          <w:rFonts w:ascii="Arial" w:hAnsi="Arial" w:cs="Arial"/>
          <w:sz w:val="24"/>
          <w:szCs w:val="24"/>
        </w:rPr>
        <w:br/>
      </w:r>
    </w:p>
    <w:p w:rsidR="002257E6" w:rsidRDefault="002257E6" w:rsidP="003950FF">
      <w:pPr>
        <w:pStyle w:val="Akapitzlist"/>
        <w:spacing w:after="0" w:line="360" w:lineRule="auto"/>
        <w:ind w:left="360"/>
      </w:pPr>
      <w:r w:rsidRPr="00B968F2">
        <w:rPr>
          <w:rFonts w:ascii="Arial" w:hAnsi="Arial" w:cs="Arial"/>
          <w:sz w:val="24"/>
          <w:szCs w:val="24"/>
        </w:rPr>
        <w:t>DZIEKAN</w:t>
      </w:r>
      <w:r w:rsidRPr="00B968F2">
        <w:rPr>
          <w:rFonts w:ascii="Arial" w:hAnsi="Arial" w:cs="Arial"/>
          <w:sz w:val="24"/>
          <w:szCs w:val="24"/>
        </w:rPr>
        <w:br/>
        <w:t>prof. dr hab. Marek Gugała</w:t>
      </w:r>
    </w:p>
    <w:p w:rsidR="00555E6A" w:rsidRDefault="003950FF"/>
    <w:sectPr w:rsidR="00555E6A" w:rsidSect="00B968F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C2A69"/>
    <w:multiLevelType w:val="hybridMultilevel"/>
    <w:tmpl w:val="4FC216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EA51C1"/>
    <w:multiLevelType w:val="hybridMultilevel"/>
    <w:tmpl w:val="4216B8AA"/>
    <w:lvl w:ilvl="0" w:tplc="CB4A85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E6"/>
    <w:rsid w:val="002257E6"/>
    <w:rsid w:val="003950FF"/>
    <w:rsid w:val="0090156F"/>
    <w:rsid w:val="0090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DDEF"/>
  <w15:chartTrackingRefBased/>
  <w15:docId w15:val="{C7FC7F95-1F57-4026-AA6C-3975FAF6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7E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57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57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225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57E6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2257E6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2257E6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7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257E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www.uph.edu.pl/images/logo_2022/PL/cmyk/JPG/poziom-kolor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84E8-59A1-49EF-80F7-348C0F28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2022-10-13T06:29:00Z</dcterms:created>
  <dcterms:modified xsi:type="dcterms:W3CDTF">2022-10-13T06:39:00Z</dcterms:modified>
</cp:coreProperties>
</file>